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AA" w:rsidRDefault="000400AA" w:rsidP="000400AA">
      <w:pPr>
        <w:pStyle w:val="NormalnyWeb"/>
        <w:tabs>
          <w:tab w:val="left" w:pos="220"/>
          <w:tab w:val="left" w:pos="720"/>
        </w:tabs>
        <w:overflowPunct w:val="0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8B4B66">
        <w:rPr>
          <w:rFonts w:ascii="Verdana" w:eastAsiaTheme="majorEastAsia" w:hAnsi="Verdana" w:cstheme="majorBidi"/>
          <w:b/>
        </w:rPr>
        <w:t>PROGRAM SZKOLENIA  DLA</w:t>
      </w:r>
      <w:r w:rsidR="00545994">
        <w:rPr>
          <w:rFonts w:ascii="Verdana" w:eastAsiaTheme="majorEastAsia" w:hAnsi="Verdana" w:cstheme="majorBidi"/>
          <w:b/>
        </w:rPr>
        <w:t xml:space="preserve"> </w:t>
      </w:r>
      <w:r w:rsidR="001A3B9D">
        <w:rPr>
          <w:rFonts w:ascii="Verdana" w:eastAsiaTheme="majorEastAsia" w:hAnsi="Verdana" w:cstheme="majorBidi"/>
          <w:b/>
        </w:rPr>
        <w:t>PROKURATORÓW</w:t>
      </w:r>
      <w:r w:rsidRPr="00C45725">
        <w:rPr>
          <w:rFonts w:asciiTheme="minorHAnsi" w:hAnsiTheme="minorHAnsi" w:cstheme="minorHAnsi"/>
        </w:rPr>
        <w:tab/>
      </w:r>
      <w:r w:rsidRPr="00C45725">
        <w:rPr>
          <w:rFonts w:asciiTheme="minorHAnsi" w:hAnsiTheme="minorHAnsi" w:cstheme="minorHAnsi"/>
        </w:rPr>
        <w:tab/>
      </w:r>
      <w:r w:rsidRPr="00C45725">
        <w:rPr>
          <w:rFonts w:asciiTheme="minorHAnsi" w:hAnsiTheme="minorHAnsi" w:cstheme="minorHAnsi"/>
        </w:rPr>
        <w:tab/>
      </w:r>
      <w:r w:rsidRPr="00C45725">
        <w:rPr>
          <w:rFonts w:asciiTheme="minorHAnsi" w:hAnsiTheme="minorHAnsi" w:cstheme="minorHAnsi"/>
        </w:rPr>
        <w:tab/>
      </w:r>
      <w:r w:rsidRPr="00C45725">
        <w:rPr>
          <w:rFonts w:asciiTheme="minorHAnsi" w:hAnsiTheme="minorHAnsi" w:cstheme="minorHAnsi"/>
        </w:rPr>
        <w:tab/>
      </w:r>
    </w:p>
    <w:p w:rsidR="000400AA" w:rsidRPr="000400AA" w:rsidRDefault="000400AA" w:rsidP="000400AA">
      <w:pPr>
        <w:pStyle w:val="NormalnyWeb"/>
        <w:tabs>
          <w:tab w:val="left" w:pos="220"/>
          <w:tab w:val="left" w:pos="720"/>
        </w:tabs>
        <w:overflowPunct w:val="0"/>
        <w:spacing w:before="0" w:beforeAutospacing="0" w:after="0" w:afterAutospacing="0" w:line="360" w:lineRule="auto"/>
        <w:rPr>
          <w:rFonts w:ascii="Verdana" w:eastAsiaTheme="majorEastAsia" w:hAnsi="Verdana" w:cstheme="majorBidi"/>
          <w:b/>
        </w:rPr>
      </w:pPr>
      <w:r w:rsidRPr="008B4B66">
        <w:rPr>
          <w:rFonts w:ascii="Verdana" w:eastAsiaTheme="majorEastAsia" w:hAnsi="Verdana" w:cstheme="majorBidi"/>
          <w:b/>
          <w:color w:val="323333"/>
        </w:rPr>
        <w:t>Dzień I</w:t>
      </w:r>
    </w:p>
    <w:p w:rsidR="000400AA" w:rsidRPr="008B4B66" w:rsidRDefault="000400AA" w:rsidP="00D821FA">
      <w:pPr>
        <w:tabs>
          <w:tab w:val="left" w:pos="220"/>
        </w:tabs>
        <w:suppressAutoHyphens w:val="0"/>
        <w:overflowPunct w:val="0"/>
        <w:spacing w:after="0" w:line="240" w:lineRule="auto"/>
        <w:ind w:left="1560" w:hanging="1560"/>
        <w:rPr>
          <w:rFonts w:ascii="Verdana" w:eastAsiaTheme="majorEastAsia" w:hAnsi="Verdana" w:cstheme="majorBidi"/>
          <w:b/>
          <w:color w:val="323333"/>
          <w:sz w:val="20"/>
          <w:szCs w:val="20"/>
          <w:lang w:eastAsia="pl-PL"/>
        </w:rPr>
      </w:pPr>
      <w:r w:rsidRPr="008B4B6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9:00 </w:t>
      </w:r>
      <w:r w:rsidRPr="008B4B66">
        <w:rPr>
          <w:rFonts w:ascii="Verdana" w:eastAsia="Times New Roman" w:hAnsi="Verdana" w:cs="TimesNewRomanPSMT"/>
          <w:b/>
          <w:sz w:val="20"/>
          <w:szCs w:val="20"/>
          <w:lang w:eastAsia="pl-PL"/>
        </w:rPr>
        <w:t xml:space="preserve">– </w:t>
      </w:r>
      <w:r w:rsidRPr="008B4B66">
        <w:rPr>
          <w:rFonts w:ascii="Verdana" w:eastAsia="Times New Roman" w:hAnsi="Verdana" w:cs="Times New Roman"/>
          <w:b/>
          <w:sz w:val="20"/>
          <w:szCs w:val="20"/>
          <w:lang w:eastAsia="pl-PL"/>
        </w:rPr>
        <w:t>9:30</w:t>
      </w:r>
      <w:r w:rsidRPr="008B4B6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821F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</w:t>
      </w:r>
      <w:r w:rsidRPr="008B4B66">
        <w:rPr>
          <w:rFonts w:ascii="Verdana" w:eastAsia="Times New Roman" w:hAnsi="Verdana" w:cs="TimesNewRomanPS-BoldMT"/>
          <w:bCs/>
          <w:sz w:val="20"/>
          <w:szCs w:val="20"/>
          <w:lang w:eastAsia="pl-PL"/>
        </w:rPr>
        <w:t xml:space="preserve">Rozpoczęcie szkolenia, </w:t>
      </w:r>
      <w:r w:rsidRPr="008B4B66">
        <w:rPr>
          <w:rFonts w:ascii="Verdana" w:eastAsia="Times New Roman" w:hAnsi="Verdana" w:cs="Times New Roman"/>
          <w:sz w:val="20"/>
          <w:szCs w:val="20"/>
          <w:lang w:eastAsia="pl-PL"/>
        </w:rPr>
        <w:t>wprowadzenie</w:t>
      </w:r>
    </w:p>
    <w:p w:rsidR="000400AA" w:rsidRPr="008B4B66" w:rsidRDefault="000400AA" w:rsidP="00D821FA">
      <w:pPr>
        <w:suppressAutoHyphens w:val="0"/>
        <w:autoSpaceDE w:val="0"/>
        <w:autoSpaceDN w:val="0"/>
        <w:adjustRightInd w:val="0"/>
        <w:spacing w:after="0" w:line="240" w:lineRule="auto"/>
        <w:ind w:left="3402" w:hanging="1560"/>
        <w:rPr>
          <w:rFonts w:ascii="Verdana" w:eastAsia="Calibri" w:hAnsi="Verdana" w:cs="Calibri"/>
          <w:sz w:val="20"/>
          <w:szCs w:val="20"/>
          <w:lang w:eastAsia="pl-PL"/>
        </w:rPr>
      </w:pPr>
      <w:r w:rsidRPr="008B4B6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</w:t>
      </w:r>
      <w:r w:rsidRPr="008B4B66">
        <w:rPr>
          <w:rFonts w:ascii="Verdana" w:eastAsia="Calibri" w:hAnsi="Verdana" w:cs="Calibri"/>
          <w:sz w:val="20"/>
          <w:szCs w:val="20"/>
          <w:lang w:eastAsia="pl-PL"/>
        </w:rPr>
        <w:t>Omówienie z uczestnikami zasad warsztatu.</w:t>
      </w:r>
    </w:p>
    <w:p w:rsidR="000400AA" w:rsidRPr="008B4B66" w:rsidRDefault="000400AA" w:rsidP="00D821FA">
      <w:pPr>
        <w:suppressAutoHyphens w:val="0"/>
        <w:autoSpaceDE w:val="0"/>
        <w:autoSpaceDN w:val="0"/>
        <w:adjustRightInd w:val="0"/>
        <w:spacing w:after="0" w:line="240" w:lineRule="auto"/>
        <w:ind w:left="3402" w:hanging="1560"/>
        <w:rPr>
          <w:rFonts w:ascii="Verdana" w:eastAsia="Calibri" w:hAnsi="Verdana" w:cs="Calibri"/>
          <w:sz w:val="20"/>
          <w:szCs w:val="20"/>
          <w:lang w:eastAsia="pl-PL"/>
        </w:rPr>
      </w:pPr>
      <w:r w:rsidRPr="008B4B66">
        <w:rPr>
          <w:rFonts w:ascii="Verdana" w:eastAsia="Calibri" w:hAnsi="Verdana" w:cs="Calibri"/>
          <w:sz w:val="20"/>
          <w:szCs w:val="20"/>
          <w:lang w:eastAsia="pl-PL"/>
        </w:rPr>
        <w:t>2. Przedstawienie się uczestników.</w:t>
      </w:r>
    </w:p>
    <w:p w:rsidR="00545994" w:rsidRDefault="00545994" w:rsidP="00D821FA">
      <w:pPr>
        <w:suppressAutoHyphens w:val="0"/>
        <w:autoSpaceDE w:val="0"/>
        <w:autoSpaceDN w:val="0"/>
        <w:adjustRightInd w:val="0"/>
        <w:spacing w:after="0" w:line="240" w:lineRule="auto"/>
        <w:ind w:left="1418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0400AA" w:rsidRPr="00545994" w:rsidRDefault="000400AA" w:rsidP="00D821FA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sz w:val="20"/>
          <w:szCs w:val="20"/>
          <w:lang w:eastAsia="pl-PL"/>
        </w:rPr>
      </w:pPr>
      <w:r w:rsidRPr="008B4B6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9:30 </w:t>
      </w:r>
      <w:r w:rsidRPr="008B4B66">
        <w:rPr>
          <w:rFonts w:ascii="Verdana" w:eastAsia="Times New Roman" w:hAnsi="Verdana" w:cs="TimesNewRomanPSMT"/>
          <w:b/>
          <w:sz w:val="20"/>
          <w:szCs w:val="20"/>
          <w:lang w:eastAsia="pl-PL"/>
        </w:rPr>
        <w:t xml:space="preserve">– </w:t>
      </w:r>
      <w:r w:rsidRPr="008B4B6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10:30 </w:t>
      </w:r>
      <w:r w:rsidR="00D821F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</w:t>
      </w:r>
      <w:r w:rsidRPr="008B4B66">
        <w:rPr>
          <w:rFonts w:ascii="Verdana" w:eastAsia="Calibri" w:hAnsi="Verdana" w:cs="Calibri"/>
          <w:sz w:val="20"/>
          <w:szCs w:val="20"/>
          <w:lang w:eastAsia="pl-PL"/>
        </w:rPr>
        <w:t>Konflikt i komunikacja w mediacji.</w:t>
      </w:r>
    </w:p>
    <w:p w:rsidR="000400AA" w:rsidRPr="008B4B66" w:rsidRDefault="000400AA" w:rsidP="00D821FA">
      <w:pPr>
        <w:suppressAutoHyphens w:val="0"/>
        <w:autoSpaceDE w:val="0"/>
        <w:autoSpaceDN w:val="0"/>
        <w:adjustRightInd w:val="0"/>
        <w:spacing w:after="0" w:line="240" w:lineRule="auto"/>
        <w:ind w:firstLine="1843"/>
        <w:rPr>
          <w:rFonts w:ascii="Verdana" w:eastAsia="Calibri" w:hAnsi="Verdana" w:cs="Calibri"/>
          <w:sz w:val="20"/>
          <w:szCs w:val="20"/>
          <w:lang w:eastAsia="pl-PL"/>
        </w:rPr>
      </w:pPr>
      <w:r w:rsidRPr="008B4B66">
        <w:rPr>
          <w:rFonts w:ascii="Verdana" w:eastAsia="Calibri" w:hAnsi="Verdana" w:cs="Calibri"/>
          <w:sz w:val="20"/>
          <w:szCs w:val="20"/>
          <w:lang w:eastAsia="pl-PL"/>
        </w:rPr>
        <w:t>1. Definicja konfliktu</w:t>
      </w:r>
      <w:r>
        <w:rPr>
          <w:rFonts w:ascii="Verdana" w:eastAsia="Calibri" w:hAnsi="Verdana" w:cs="Calibri"/>
          <w:sz w:val="20"/>
          <w:szCs w:val="20"/>
          <w:lang w:eastAsia="pl-PL"/>
        </w:rPr>
        <w:t>,</w:t>
      </w:r>
      <w:r w:rsidRPr="008B4B66">
        <w:rPr>
          <w:rFonts w:ascii="Verdana" w:eastAsia="Calibri" w:hAnsi="Verdana" w:cs="Calibri"/>
          <w:sz w:val="20"/>
          <w:szCs w:val="20"/>
          <w:lang w:eastAsia="pl-PL"/>
        </w:rPr>
        <w:t xml:space="preserve"> rodzaje konfliktów.</w:t>
      </w:r>
      <w:r>
        <w:rPr>
          <w:rFonts w:ascii="Verdana" w:eastAsia="Calibri" w:hAnsi="Verdana" w:cs="Calibri"/>
          <w:sz w:val="20"/>
          <w:szCs w:val="20"/>
          <w:lang w:eastAsia="pl-PL"/>
        </w:rPr>
        <w:t xml:space="preserve"> </w:t>
      </w:r>
      <w:r w:rsidRPr="008B4B66">
        <w:rPr>
          <w:rFonts w:ascii="Verdana" w:eastAsia="Calibri" w:hAnsi="Verdana" w:cs="Calibri"/>
          <w:sz w:val="20"/>
          <w:szCs w:val="20"/>
          <w:lang w:eastAsia="pl-PL"/>
        </w:rPr>
        <w:t>Psychologiczne mechanizmy</w:t>
      </w:r>
      <w:r w:rsidR="00D821FA">
        <w:rPr>
          <w:rFonts w:ascii="Verdana" w:eastAsia="Calibri" w:hAnsi="Verdana" w:cs="Calibri"/>
          <w:sz w:val="20"/>
          <w:szCs w:val="20"/>
          <w:lang w:eastAsia="pl-PL"/>
        </w:rPr>
        <w:br/>
        <w:t xml:space="preserve">                    </w:t>
      </w:r>
      <w:r w:rsidRPr="008B4B66">
        <w:rPr>
          <w:rFonts w:ascii="Verdana" w:eastAsia="Calibri" w:hAnsi="Verdana" w:cs="Calibri"/>
          <w:sz w:val="20"/>
          <w:szCs w:val="20"/>
          <w:lang w:eastAsia="pl-PL"/>
        </w:rPr>
        <w:t xml:space="preserve"> </w:t>
      </w:r>
      <w:r w:rsidR="00D821FA">
        <w:rPr>
          <w:rFonts w:ascii="Verdana" w:eastAsia="Calibri" w:hAnsi="Verdana" w:cs="Calibri"/>
          <w:sz w:val="20"/>
          <w:szCs w:val="20"/>
          <w:lang w:eastAsia="pl-PL"/>
        </w:rPr>
        <w:t xml:space="preserve">     </w:t>
      </w:r>
      <w:r w:rsidRPr="008B4B66">
        <w:rPr>
          <w:rFonts w:ascii="Verdana" w:eastAsia="Calibri" w:hAnsi="Verdana" w:cs="Calibri"/>
          <w:sz w:val="20"/>
          <w:szCs w:val="20"/>
          <w:lang w:eastAsia="pl-PL"/>
        </w:rPr>
        <w:t>powstawania, eskalacji i rozwiązywania konfliktów</w:t>
      </w:r>
      <w:r>
        <w:rPr>
          <w:rFonts w:ascii="Verdana" w:eastAsia="Calibri" w:hAnsi="Verdana" w:cs="Calibri"/>
          <w:sz w:val="20"/>
          <w:szCs w:val="20"/>
          <w:lang w:eastAsia="pl-PL"/>
        </w:rPr>
        <w:t>.</w:t>
      </w:r>
      <w:r w:rsidRPr="008B4B66">
        <w:rPr>
          <w:rFonts w:ascii="Verdana" w:eastAsia="Calibri" w:hAnsi="Verdana" w:cs="Calibri"/>
          <w:sz w:val="20"/>
          <w:szCs w:val="20"/>
          <w:lang w:eastAsia="pl-PL"/>
        </w:rPr>
        <w:t xml:space="preserve"> </w:t>
      </w:r>
    </w:p>
    <w:p w:rsidR="000400AA" w:rsidRPr="008B4B66" w:rsidRDefault="000400AA" w:rsidP="00D821FA">
      <w:pPr>
        <w:suppressAutoHyphens w:val="0"/>
        <w:autoSpaceDE w:val="0"/>
        <w:autoSpaceDN w:val="0"/>
        <w:adjustRightInd w:val="0"/>
        <w:spacing w:after="0" w:line="240" w:lineRule="auto"/>
        <w:ind w:firstLine="1843"/>
        <w:rPr>
          <w:rFonts w:ascii="Verdana" w:eastAsia="Calibri" w:hAnsi="Verdana" w:cs="Calibri"/>
          <w:sz w:val="20"/>
          <w:szCs w:val="20"/>
          <w:lang w:eastAsia="pl-PL"/>
        </w:rPr>
      </w:pPr>
      <w:r>
        <w:rPr>
          <w:rFonts w:ascii="Verdana" w:eastAsia="Calibri" w:hAnsi="Verdana" w:cs="Calibri"/>
          <w:sz w:val="20"/>
          <w:szCs w:val="20"/>
          <w:lang w:eastAsia="pl-PL"/>
        </w:rPr>
        <w:t>2</w:t>
      </w:r>
      <w:r w:rsidRPr="008B4B66">
        <w:rPr>
          <w:rFonts w:ascii="Verdana" w:eastAsia="Calibri" w:hAnsi="Verdana" w:cs="Calibri"/>
          <w:sz w:val="20"/>
          <w:szCs w:val="20"/>
          <w:lang w:eastAsia="pl-PL"/>
        </w:rPr>
        <w:t>. Efektywna komunikacja w mediacji.</w:t>
      </w:r>
    </w:p>
    <w:p w:rsidR="000400AA" w:rsidRPr="008B4B66" w:rsidRDefault="000400AA" w:rsidP="00D821FA">
      <w:pPr>
        <w:tabs>
          <w:tab w:val="left" w:pos="220"/>
          <w:tab w:val="left" w:pos="720"/>
        </w:tabs>
        <w:suppressAutoHyphens w:val="0"/>
        <w:overflowPunct w:val="0"/>
        <w:spacing w:after="0" w:line="240" w:lineRule="auto"/>
        <w:ind w:firstLine="1843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Pr="008B4B66">
        <w:rPr>
          <w:rFonts w:ascii="Verdana" w:eastAsia="Times New Roman" w:hAnsi="Verdana" w:cs="Times New Roman"/>
          <w:sz w:val="20"/>
          <w:szCs w:val="20"/>
          <w:lang w:eastAsia="pl-PL"/>
        </w:rPr>
        <w:t>. Stanowiska a interesy stron w sporach gospodarczych</w:t>
      </w:r>
    </w:p>
    <w:p w:rsidR="000400AA" w:rsidRPr="008B4B66" w:rsidRDefault="000400AA" w:rsidP="000400AA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4B6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10:30 </w:t>
      </w:r>
      <w:r w:rsidRPr="008B4B66">
        <w:rPr>
          <w:rFonts w:ascii="Verdana" w:eastAsia="Times New Roman" w:hAnsi="Verdana" w:cs="TimesNewRomanPSMT"/>
          <w:b/>
          <w:sz w:val="20"/>
          <w:szCs w:val="20"/>
          <w:lang w:eastAsia="pl-PL"/>
        </w:rPr>
        <w:t xml:space="preserve">– </w:t>
      </w:r>
      <w:r w:rsidRPr="008B4B66">
        <w:rPr>
          <w:rFonts w:ascii="Verdana" w:eastAsia="Times New Roman" w:hAnsi="Verdana" w:cs="Times New Roman"/>
          <w:b/>
          <w:sz w:val="20"/>
          <w:szCs w:val="20"/>
          <w:lang w:eastAsia="pl-PL"/>
        </w:rPr>
        <w:t>10:45</w:t>
      </w:r>
      <w:r w:rsidRPr="008B4B6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="001008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Pr="008B4B66"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  <w:t>Przerwa kawowa</w:t>
      </w:r>
    </w:p>
    <w:p w:rsidR="000400AA" w:rsidRPr="008B4B66" w:rsidRDefault="000400AA" w:rsidP="000400AA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B4B6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10:45 </w:t>
      </w:r>
      <w:r w:rsidRPr="008B4B66">
        <w:rPr>
          <w:rFonts w:ascii="Verdana" w:eastAsia="Times New Roman" w:hAnsi="Verdana" w:cs="TimesNewRomanPSMT"/>
          <w:b/>
          <w:sz w:val="20"/>
          <w:szCs w:val="20"/>
          <w:lang w:eastAsia="pl-PL"/>
        </w:rPr>
        <w:t xml:space="preserve">– </w:t>
      </w:r>
      <w:r w:rsidRPr="008B4B66">
        <w:rPr>
          <w:rFonts w:ascii="Verdana" w:eastAsia="Times New Roman" w:hAnsi="Verdana" w:cs="Times New Roman"/>
          <w:b/>
          <w:sz w:val="20"/>
          <w:szCs w:val="20"/>
          <w:lang w:eastAsia="pl-PL"/>
        </w:rPr>
        <w:t>12:30</w:t>
      </w:r>
      <w:r w:rsidRPr="008B4B6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821F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008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Pr="008B4B66">
        <w:rPr>
          <w:rFonts w:ascii="Verdana" w:eastAsia="Times New Roman" w:hAnsi="Verdana" w:cs="Times New Roman"/>
          <w:bCs/>
          <w:sz w:val="20"/>
          <w:szCs w:val="20"/>
          <w:lang w:eastAsia="pl-PL"/>
        </w:rPr>
        <w:t>Wprowadzenie do mediacji</w:t>
      </w:r>
    </w:p>
    <w:p w:rsidR="000400AA" w:rsidRPr="008B4B66" w:rsidRDefault="001008F5" w:rsidP="00D821FA">
      <w:pPr>
        <w:suppressAutoHyphens w:val="0"/>
        <w:autoSpaceDE w:val="0"/>
        <w:autoSpaceDN w:val="0"/>
        <w:adjustRightInd w:val="0"/>
        <w:spacing w:after="0" w:line="240" w:lineRule="auto"/>
        <w:ind w:left="2127" w:hanging="426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0"/>
          <w:szCs w:val="20"/>
          <w:lang w:eastAsia="pl-PL"/>
        </w:rPr>
        <w:t xml:space="preserve">    </w:t>
      </w:r>
      <w:r w:rsidR="000400AA" w:rsidRPr="008B4B66">
        <w:rPr>
          <w:rFonts w:eastAsia="Calibri" w:cs="Calibri"/>
          <w:sz w:val="20"/>
          <w:szCs w:val="20"/>
          <w:lang w:eastAsia="pl-PL"/>
        </w:rPr>
        <w:t>1</w:t>
      </w:r>
      <w:r w:rsidR="000400AA" w:rsidRPr="008B4B66">
        <w:rPr>
          <w:rFonts w:eastAsia="Calibri" w:cs="Calibri"/>
          <w:sz w:val="24"/>
          <w:szCs w:val="24"/>
          <w:lang w:eastAsia="pl-PL"/>
        </w:rPr>
        <w:t>. Co to jest mediacja i jej zasady, uwarunkowania prawne.</w:t>
      </w:r>
    </w:p>
    <w:p w:rsidR="000400AA" w:rsidRPr="008B4B66" w:rsidRDefault="001008F5" w:rsidP="00D821FA">
      <w:pPr>
        <w:suppressAutoHyphens w:val="0"/>
        <w:autoSpaceDE w:val="0"/>
        <w:autoSpaceDN w:val="0"/>
        <w:adjustRightInd w:val="0"/>
        <w:spacing w:after="0" w:line="240" w:lineRule="auto"/>
        <w:ind w:left="2127" w:hanging="426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 xml:space="preserve">   </w:t>
      </w:r>
      <w:r w:rsidR="000400AA" w:rsidRPr="008B4B66">
        <w:rPr>
          <w:rFonts w:eastAsia="Calibri" w:cs="Calibri"/>
          <w:sz w:val="24"/>
          <w:szCs w:val="24"/>
          <w:lang w:eastAsia="pl-PL"/>
        </w:rPr>
        <w:t>2. Metody ADR, negocjacje, mediacja, koncyliacja i formy mieszane.</w:t>
      </w:r>
    </w:p>
    <w:p w:rsidR="000400AA" w:rsidRPr="008B4B66" w:rsidRDefault="001008F5" w:rsidP="00D821FA">
      <w:pPr>
        <w:suppressAutoHyphens w:val="0"/>
        <w:autoSpaceDE w:val="0"/>
        <w:autoSpaceDN w:val="0"/>
        <w:adjustRightInd w:val="0"/>
        <w:spacing w:after="0" w:line="240" w:lineRule="auto"/>
        <w:ind w:left="2127" w:hanging="426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 xml:space="preserve">   </w:t>
      </w:r>
      <w:r w:rsidR="000400AA" w:rsidRPr="008B4B66">
        <w:rPr>
          <w:rFonts w:eastAsia="Calibri" w:cs="Calibri"/>
          <w:sz w:val="24"/>
          <w:szCs w:val="24"/>
          <w:lang w:eastAsia="pl-PL"/>
        </w:rPr>
        <w:t>3. Sprawiedliwość naprawcza vs. sprawiedliwość odwetowa.</w:t>
      </w:r>
    </w:p>
    <w:p w:rsidR="000400AA" w:rsidRPr="008B4B66" w:rsidRDefault="000400AA" w:rsidP="000400AA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</w:pPr>
      <w:r w:rsidRPr="008B4B6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12:30 </w:t>
      </w:r>
      <w:r w:rsidRPr="008B4B66">
        <w:rPr>
          <w:rFonts w:ascii="Verdana" w:eastAsia="Times New Roman" w:hAnsi="Verdana" w:cs="TimesNewRomanPSMT"/>
          <w:b/>
          <w:sz w:val="20"/>
          <w:szCs w:val="20"/>
          <w:lang w:eastAsia="pl-PL"/>
        </w:rPr>
        <w:t xml:space="preserve">– </w:t>
      </w:r>
      <w:r w:rsidRPr="008B4B66">
        <w:rPr>
          <w:rFonts w:ascii="Verdana" w:eastAsia="Times New Roman" w:hAnsi="Verdana" w:cs="Times New Roman"/>
          <w:b/>
          <w:sz w:val="20"/>
          <w:szCs w:val="20"/>
          <w:lang w:eastAsia="pl-PL"/>
        </w:rPr>
        <w:t>13.00</w:t>
      </w:r>
      <w:r w:rsidRPr="008B4B6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821F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008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Pr="008B4B66"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  <w:t>Przerwa obiadowa</w:t>
      </w:r>
    </w:p>
    <w:p w:rsidR="000400AA" w:rsidRPr="008B4B66" w:rsidRDefault="000400AA" w:rsidP="000400A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8B4B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13:00 – 14:30</w:t>
      </w:r>
      <w:r w:rsidRPr="008B4B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821F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</w:t>
      </w:r>
      <w:r w:rsidR="001008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  <w:r w:rsidRPr="008B4B66">
        <w:rPr>
          <w:rFonts w:asciiTheme="minorHAnsi" w:eastAsia="Calibri" w:hAnsiTheme="minorHAnsi" w:cstheme="minorHAnsi"/>
          <w:sz w:val="24"/>
          <w:szCs w:val="24"/>
          <w:lang w:eastAsia="pl-PL"/>
        </w:rPr>
        <w:t>Etapy mediacji, monolog mediatora, techniki pracy mediatora w tym</w:t>
      </w:r>
    </w:p>
    <w:p w:rsidR="000400AA" w:rsidRPr="008B4B66" w:rsidRDefault="000400AA" w:rsidP="000400A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8B4B66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                         </w:t>
      </w:r>
      <w:r w:rsidR="00D821FA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     </w:t>
      </w:r>
      <w:r w:rsidR="001008F5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  </w:t>
      </w:r>
      <w:r w:rsidRPr="008B4B66">
        <w:rPr>
          <w:rFonts w:asciiTheme="minorHAnsi" w:eastAsia="Calibri" w:hAnsiTheme="minorHAnsi" w:cstheme="minorHAnsi"/>
          <w:sz w:val="24"/>
          <w:szCs w:val="24"/>
          <w:lang w:eastAsia="pl-PL"/>
        </w:rPr>
        <w:t>techniki komunikacji. Rola mediatora w mediacji.</w:t>
      </w:r>
    </w:p>
    <w:p w:rsidR="000400AA" w:rsidRPr="008B4B66" w:rsidRDefault="000400AA" w:rsidP="000400A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</w:pPr>
      <w:r w:rsidRPr="008B4B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14.30 – 14.45</w:t>
      </w:r>
      <w:r w:rsidRPr="008B4B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821F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</w:t>
      </w:r>
      <w:r w:rsidR="001008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</w:t>
      </w:r>
      <w:r w:rsidRPr="008B4B66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Przerwa kawowa</w:t>
      </w:r>
    </w:p>
    <w:p w:rsidR="000400AA" w:rsidRPr="008B4B66" w:rsidRDefault="000400AA" w:rsidP="000400A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8B4B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14:45 – 15:45</w:t>
      </w:r>
      <w:r w:rsidRPr="008B4B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821F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</w:t>
      </w:r>
      <w:r w:rsidR="001008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  <w:r w:rsidRPr="008B4B66">
        <w:rPr>
          <w:rFonts w:asciiTheme="minorHAnsi" w:eastAsia="Times New Roman" w:hAnsiTheme="minorHAnsi" w:cstheme="minorHAnsi"/>
          <w:sz w:val="24"/>
          <w:szCs w:val="24"/>
          <w:lang w:eastAsia="pl-PL"/>
        </w:rPr>
        <w:t>Uregulowania prawne dot. mediacji</w:t>
      </w:r>
      <w:r w:rsidRPr="008B4B66">
        <w:rPr>
          <w:rFonts w:asciiTheme="minorHAnsi" w:eastAsia="Calibri" w:hAnsiTheme="minorHAnsi" w:cstheme="minorHAnsi"/>
          <w:sz w:val="24"/>
          <w:szCs w:val="24"/>
          <w:lang w:eastAsia="pl-PL"/>
        </w:rPr>
        <w:t>.</w:t>
      </w:r>
    </w:p>
    <w:p w:rsidR="00D821FA" w:rsidRDefault="000400AA" w:rsidP="00D821FA">
      <w:pPr>
        <w:suppressAutoHyphens w:val="0"/>
        <w:autoSpaceDE w:val="0"/>
        <w:autoSpaceDN w:val="0"/>
        <w:adjustRightInd w:val="0"/>
        <w:spacing w:after="0" w:line="240" w:lineRule="auto"/>
        <w:ind w:left="1418" w:firstLine="142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8B4B66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 </w:t>
      </w:r>
      <w:r w:rsidR="001008F5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   </w:t>
      </w:r>
      <w:r w:rsidRPr="008B4B66">
        <w:rPr>
          <w:rFonts w:asciiTheme="minorHAnsi" w:eastAsia="Calibri" w:hAnsiTheme="minorHAnsi" w:cstheme="minorHAnsi"/>
          <w:sz w:val="24"/>
          <w:szCs w:val="24"/>
          <w:lang w:eastAsia="pl-PL"/>
        </w:rPr>
        <w:t>Mediacja gospodarcza -idea, zasady, korzyści. Mediacja jako zarządzanie</w:t>
      </w:r>
    </w:p>
    <w:p w:rsidR="000400AA" w:rsidRPr="008B4B66" w:rsidRDefault="00D821FA" w:rsidP="00D821FA">
      <w:pPr>
        <w:suppressAutoHyphens w:val="0"/>
        <w:autoSpaceDE w:val="0"/>
        <w:autoSpaceDN w:val="0"/>
        <w:adjustRightInd w:val="0"/>
        <w:spacing w:after="0" w:line="240" w:lineRule="auto"/>
        <w:ind w:left="1418" w:firstLine="142"/>
        <w:rPr>
          <w:rFonts w:asciiTheme="minorHAnsi" w:eastAsia="Calibri" w:hAnsiTheme="minorHAnsi" w:cstheme="minorHAnsi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  </w:t>
      </w:r>
      <w:r w:rsidR="001008F5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  </w:t>
      </w:r>
      <w:r w:rsidR="000400AA" w:rsidRPr="008B4B66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negocjacjami. </w:t>
      </w:r>
    </w:p>
    <w:p w:rsidR="000400AA" w:rsidRDefault="000400AA" w:rsidP="00D821FA">
      <w:pPr>
        <w:suppressAutoHyphens w:val="0"/>
        <w:autoSpaceDE w:val="0"/>
        <w:autoSpaceDN w:val="0"/>
        <w:adjustRightInd w:val="0"/>
        <w:spacing w:after="0" w:line="240" w:lineRule="auto"/>
        <w:ind w:left="1418" w:firstLine="142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8B4B66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  </w:t>
      </w:r>
      <w:r w:rsidR="001008F5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  </w:t>
      </w:r>
      <w:r w:rsidRPr="008B4B66">
        <w:rPr>
          <w:rFonts w:asciiTheme="minorHAnsi" w:eastAsia="Calibri" w:hAnsiTheme="minorHAnsi" w:cstheme="minorHAnsi"/>
          <w:sz w:val="24"/>
          <w:szCs w:val="24"/>
          <w:lang w:eastAsia="pl-PL"/>
        </w:rPr>
        <w:t>Pojęcie kwestii, stanowisk, interesów i potrzeb.</w:t>
      </w:r>
    </w:p>
    <w:p w:rsidR="000400AA" w:rsidRPr="000400AA" w:rsidRDefault="000400AA" w:rsidP="000400A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8B4B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15:45 – 16:00</w:t>
      </w:r>
      <w:r w:rsidRPr="008B4B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821F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</w:t>
      </w:r>
      <w:r w:rsidR="001008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  <w:r w:rsidRPr="008B4B6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Podsumowanie i zakończenie I-ego dnia szkolenia</w:t>
      </w:r>
    </w:p>
    <w:p w:rsidR="000400AA" w:rsidRPr="008B4B66" w:rsidRDefault="000400AA" w:rsidP="000400A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:rsidR="000400AA" w:rsidRPr="008B4B66" w:rsidRDefault="000400AA" w:rsidP="000400A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B4B6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Dzień II</w:t>
      </w:r>
    </w:p>
    <w:p w:rsidR="000400AA" w:rsidRPr="008B4B66" w:rsidRDefault="000400AA" w:rsidP="000400A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4B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9:00 – 9:15</w:t>
      </w:r>
      <w:r w:rsidRPr="008B4B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</w:t>
      </w:r>
      <w:r w:rsidR="00D821F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</w:t>
      </w:r>
      <w:r w:rsidR="001008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="00D821F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B4B6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Rozpoczęcie II-ego dnia szkolenia</w:t>
      </w:r>
    </w:p>
    <w:p w:rsidR="000400AA" w:rsidRPr="008B4B66" w:rsidRDefault="000400AA" w:rsidP="000400A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8B4B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9:15 – 10:45</w:t>
      </w:r>
      <w:r w:rsidRPr="008B4B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  <w:r w:rsidR="00D821F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</w:t>
      </w:r>
      <w:r w:rsidR="001008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Pr="008B4B6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Symulacja mediacji gospodarczej z udziałem uczestników:</w:t>
      </w:r>
      <w:r w:rsidRPr="008B4B66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mediacja w</w:t>
      </w:r>
    </w:p>
    <w:p w:rsidR="000400AA" w:rsidRPr="008B4B66" w:rsidRDefault="000400AA" w:rsidP="000400A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8B4B66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                             </w:t>
      </w:r>
      <w:r w:rsidR="001008F5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 </w:t>
      </w:r>
      <w:r w:rsidR="00D821FA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8B4B66">
        <w:rPr>
          <w:rFonts w:asciiTheme="minorHAnsi" w:eastAsia="Calibri" w:hAnsiTheme="minorHAnsi" w:cstheme="minorHAnsi"/>
          <w:sz w:val="24"/>
          <w:szCs w:val="24"/>
          <w:lang w:eastAsia="pl-PL"/>
        </w:rPr>
        <w:t>sprawie o zapłatę.</w:t>
      </w:r>
    </w:p>
    <w:p w:rsidR="000400AA" w:rsidRPr="008B4B66" w:rsidRDefault="000400AA" w:rsidP="000400A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</w:pPr>
      <w:r w:rsidRPr="008B4B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10:45 – 11:00</w:t>
      </w:r>
      <w:r w:rsidRPr="008B4B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821F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</w:t>
      </w:r>
      <w:r w:rsidR="001008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Pr="008B4B66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Przerwa kawowa</w:t>
      </w:r>
    </w:p>
    <w:p w:rsidR="000400AA" w:rsidRPr="008B4B66" w:rsidRDefault="000400AA" w:rsidP="000400A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4B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11:00 – 11:45</w:t>
      </w:r>
      <w:r w:rsidRPr="008B4B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821F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</w:t>
      </w:r>
      <w:r w:rsidR="001008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Pr="008B4B6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Omówienie symulacji</w:t>
      </w:r>
    </w:p>
    <w:p w:rsidR="000400AA" w:rsidRPr="008B4B66" w:rsidRDefault="000400AA" w:rsidP="000400AA">
      <w:pPr>
        <w:suppressAutoHyphens w:val="0"/>
        <w:autoSpaceDE w:val="0"/>
        <w:autoSpaceDN w:val="0"/>
        <w:adjustRightInd w:val="0"/>
        <w:spacing w:after="0" w:line="240" w:lineRule="auto"/>
        <w:ind w:left="1701" w:hanging="1701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8B4B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11:45 – 13:00</w:t>
      </w:r>
      <w:r w:rsidRPr="008B4B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821F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</w:t>
      </w:r>
      <w:r w:rsidR="001008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Pr="008B4B66">
        <w:rPr>
          <w:rFonts w:asciiTheme="minorHAnsi" w:eastAsia="Calibri" w:hAnsiTheme="minorHAnsi" w:cstheme="minorHAnsi"/>
          <w:sz w:val="24"/>
          <w:szCs w:val="24"/>
          <w:lang w:eastAsia="pl-PL"/>
        </w:rPr>
        <w:t>Rola pełnomocników w mediacji. Ugoda w mediacji gospodarczej.</w:t>
      </w:r>
    </w:p>
    <w:p w:rsidR="000400AA" w:rsidRPr="008B4B66" w:rsidRDefault="000400AA" w:rsidP="000400A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8B4B66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Dobre praktyki – </w:t>
      </w:r>
      <w:r w:rsidR="001008F5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 </w:t>
      </w:r>
      <w:r w:rsidRPr="008B4B66">
        <w:rPr>
          <w:rFonts w:asciiTheme="minorHAnsi" w:eastAsia="Calibri" w:hAnsiTheme="minorHAnsi" w:cstheme="minorHAnsi"/>
          <w:sz w:val="24"/>
          <w:szCs w:val="24"/>
          <w:lang w:eastAsia="pl-PL"/>
        </w:rPr>
        <w:t>kontakt z pełnomocnikiem i sądem, prawa i obowiązki mediatora.</w:t>
      </w:r>
    </w:p>
    <w:p w:rsidR="000400AA" w:rsidRPr="008B4B66" w:rsidRDefault="000400AA" w:rsidP="000400A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</w:pPr>
      <w:r w:rsidRPr="008B4B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13:00 – 13:30</w:t>
      </w:r>
      <w:r w:rsidRPr="008B4B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821F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</w:t>
      </w:r>
      <w:r w:rsidR="001008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Pr="008B4B66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Przerwa obiadowa</w:t>
      </w:r>
    </w:p>
    <w:p w:rsidR="000400AA" w:rsidRPr="008B4B66" w:rsidRDefault="000400AA" w:rsidP="000400A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8B4B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13.30 – 14.30</w:t>
      </w:r>
      <w:r w:rsidRPr="008B4B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821F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</w:t>
      </w:r>
      <w:r w:rsidR="001008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F749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319A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8B4B66">
        <w:rPr>
          <w:rFonts w:asciiTheme="minorHAnsi" w:eastAsia="Calibri" w:hAnsiTheme="minorHAnsi" w:cstheme="minorHAnsi"/>
          <w:sz w:val="24"/>
          <w:szCs w:val="24"/>
          <w:lang w:eastAsia="pl-PL"/>
        </w:rPr>
        <w:t>Symulacja mediacji z udziałem uczestników: mediacja w sprawie o</w:t>
      </w:r>
    </w:p>
    <w:p w:rsidR="000400AA" w:rsidRPr="008B4B66" w:rsidRDefault="00AF749A" w:rsidP="000400AA">
      <w:pPr>
        <w:suppressAutoHyphens w:val="0"/>
        <w:autoSpaceDE w:val="0"/>
        <w:autoSpaceDN w:val="0"/>
        <w:adjustRightInd w:val="0"/>
        <w:spacing w:after="0" w:line="240" w:lineRule="auto"/>
        <w:ind w:firstLine="1701"/>
        <w:rPr>
          <w:rFonts w:asciiTheme="minorHAnsi" w:eastAsia="Calibri" w:hAnsiTheme="minorHAnsi" w:cstheme="minorHAnsi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="00B319AA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="000400AA" w:rsidRPr="008B4B66">
        <w:rPr>
          <w:rFonts w:asciiTheme="minorHAnsi" w:eastAsia="Calibri" w:hAnsiTheme="minorHAnsi" w:cstheme="minorHAnsi"/>
          <w:sz w:val="24"/>
          <w:szCs w:val="24"/>
          <w:lang w:eastAsia="pl-PL"/>
        </w:rPr>
        <w:t>rozwiązanie/niewykonanie umowy.</w:t>
      </w:r>
    </w:p>
    <w:p w:rsidR="000400AA" w:rsidRPr="008B4B66" w:rsidRDefault="000400AA" w:rsidP="000400A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</w:pPr>
      <w:r w:rsidRPr="008B4B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14:30 – 14:45</w:t>
      </w:r>
      <w:r w:rsidRPr="008B4B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821F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</w:t>
      </w:r>
      <w:r w:rsidR="00AF749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="00B319A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Pr="008B4B66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Przerwa kawowa</w:t>
      </w:r>
    </w:p>
    <w:p w:rsidR="000400AA" w:rsidRPr="008B4B66" w:rsidRDefault="000400AA" w:rsidP="000400A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4B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14:45 – 15:45</w:t>
      </w:r>
      <w:r w:rsidRPr="008B4B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821F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</w:t>
      </w:r>
      <w:r w:rsidR="00AF749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="00B319A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Pr="008B4B6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Omówienie symulacji mediacji.</w:t>
      </w:r>
    </w:p>
    <w:p w:rsidR="000400AA" w:rsidRDefault="000400AA" w:rsidP="000400AA">
      <w:pPr>
        <w:tabs>
          <w:tab w:val="left" w:pos="220"/>
          <w:tab w:val="left" w:pos="720"/>
        </w:tabs>
        <w:suppressAutoHyphens w:val="0"/>
        <w:overflowPunct w:val="0"/>
        <w:spacing w:after="0" w:line="240" w:lineRule="auto"/>
        <w:ind w:left="720" w:hanging="72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4B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15:45 – 16:00</w:t>
      </w:r>
      <w:r w:rsidRPr="008B4B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821F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</w:t>
      </w:r>
      <w:r w:rsidR="00AF749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="00B319A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Pr="008B4B6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Podsumowanie i zakończenie szkolenia</w:t>
      </w:r>
    </w:p>
    <w:p w:rsidR="000400AA" w:rsidRPr="000400AA" w:rsidRDefault="000400AA" w:rsidP="000400AA">
      <w:pPr>
        <w:tabs>
          <w:tab w:val="left" w:pos="220"/>
          <w:tab w:val="left" w:pos="720"/>
        </w:tabs>
        <w:suppressAutoHyphens w:val="0"/>
        <w:overflowPunct w:val="0"/>
        <w:spacing w:after="0" w:line="240" w:lineRule="auto"/>
        <w:ind w:left="720" w:hanging="72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D821FA" w:rsidRDefault="00D821FA" w:rsidP="000400AA">
      <w:pPr>
        <w:tabs>
          <w:tab w:val="left" w:pos="220"/>
          <w:tab w:val="left" w:pos="720"/>
        </w:tabs>
        <w:suppressAutoHyphens w:val="0"/>
        <w:overflowPunct w:val="0"/>
        <w:spacing w:after="0" w:line="240" w:lineRule="auto"/>
        <w:rPr>
          <w:rFonts w:asciiTheme="majorHAnsi" w:eastAsiaTheme="majorEastAsia" w:hAnsiTheme="majorHAnsi" w:cstheme="minorHAnsi"/>
          <w:b/>
          <w:color w:val="323333"/>
          <w:sz w:val="20"/>
          <w:szCs w:val="20"/>
          <w:lang w:eastAsia="pl-PL"/>
        </w:rPr>
      </w:pPr>
    </w:p>
    <w:p w:rsidR="00E8360A" w:rsidRDefault="000400AA" w:rsidP="000400AA">
      <w:pPr>
        <w:tabs>
          <w:tab w:val="left" w:pos="220"/>
          <w:tab w:val="left" w:pos="720"/>
        </w:tabs>
        <w:suppressAutoHyphens w:val="0"/>
        <w:overflowPunct w:val="0"/>
        <w:spacing w:after="0" w:line="240" w:lineRule="auto"/>
        <w:rPr>
          <w:rFonts w:asciiTheme="majorHAnsi" w:eastAsiaTheme="majorEastAsia" w:hAnsiTheme="majorHAnsi" w:cstheme="minorHAnsi"/>
          <w:b/>
          <w:color w:val="323333"/>
          <w:sz w:val="20"/>
          <w:szCs w:val="20"/>
          <w:lang w:eastAsia="pl-PL"/>
        </w:rPr>
      </w:pPr>
      <w:r w:rsidRPr="00E8360A">
        <w:rPr>
          <w:rFonts w:asciiTheme="majorHAnsi" w:eastAsiaTheme="majorEastAsia" w:hAnsiTheme="majorHAnsi" w:cstheme="minorHAnsi"/>
          <w:b/>
          <w:color w:val="323333"/>
          <w:sz w:val="20"/>
          <w:szCs w:val="20"/>
          <w:lang w:eastAsia="pl-PL"/>
        </w:rPr>
        <w:lastRenderedPageBreak/>
        <w:t>Prowadzący:</w:t>
      </w:r>
    </w:p>
    <w:p w:rsidR="00D821FA" w:rsidRDefault="00D821FA" w:rsidP="000400AA">
      <w:pPr>
        <w:tabs>
          <w:tab w:val="left" w:pos="220"/>
          <w:tab w:val="left" w:pos="720"/>
        </w:tabs>
        <w:suppressAutoHyphens w:val="0"/>
        <w:overflowPunct w:val="0"/>
        <w:spacing w:after="0" w:line="240" w:lineRule="auto"/>
        <w:rPr>
          <w:rFonts w:asciiTheme="majorHAnsi" w:eastAsiaTheme="majorEastAsia" w:hAnsiTheme="majorHAnsi" w:cstheme="minorHAnsi"/>
          <w:b/>
          <w:color w:val="323333"/>
          <w:sz w:val="20"/>
          <w:szCs w:val="20"/>
          <w:lang w:eastAsia="pl-PL"/>
        </w:rPr>
      </w:pPr>
    </w:p>
    <w:p w:rsidR="00E8360A" w:rsidRDefault="000400AA" w:rsidP="000400AA">
      <w:pPr>
        <w:tabs>
          <w:tab w:val="left" w:pos="220"/>
          <w:tab w:val="left" w:pos="720"/>
        </w:tabs>
        <w:suppressAutoHyphens w:val="0"/>
        <w:overflowPunct w:val="0"/>
        <w:spacing w:after="0" w:line="240" w:lineRule="auto"/>
        <w:rPr>
          <w:rFonts w:asciiTheme="majorHAnsi" w:eastAsia="Times New Roman" w:hAnsiTheme="majorHAnsi" w:cstheme="minorHAnsi"/>
          <w:b/>
          <w:color w:val="000000"/>
          <w:sz w:val="20"/>
          <w:szCs w:val="20"/>
          <w:lang w:val="cs-CZ" w:eastAsia="pl-PL"/>
        </w:rPr>
      </w:pPr>
      <w:r w:rsidRPr="00E8360A">
        <w:rPr>
          <w:rFonts w:asciiTheme="majorHAnsi" w:eastAsia="Times New Roman" w:hAnsiTheme="majorHAnsi" w:cstheme="minorHAnsi"/>
          <w:b/>
          <w:color w:val="000000"/>
          <w:sz w:val="20"/>
          <w:szCs w:val="20"/>
          <w:lang w:val="cs-CZ" w:eastAsia="pl-PL"/>
        </w:rPr>
        <w:t>KATARZYNA KAMIŃSKA</w:t>
      </w:r>
    </w:p>
    <w:p w:rsidR="000400AA" w:rsidRPr="00E8360A" w:rsidRDefault="000400AA" w:rsidP="000400AA">
      <w:pPr>
        <w:tabs>
          <w:tab w:val="left" w:pos="220"/>
          <w:tab w:val="left" w:pos="720"/>
        </w:tabs>
        <w:suppressAutoHyphens w:val="0"/>
        <w:overflowPunct w:val="0"/>
        <w:spacing w:after="0" w:line="240" w:lineRule="auto"/>
        <w:rPr>
          <w:rFonts w:asciiTheme="majorHAnsi" w:eastAsiaTheme="majorEastAsia" w:hAnsiTheme="majorHAnsi" w:cstheme="minorHAnsi"/>
          <w:b/>
          <w:color w:val="323333"/>
          <w:sz w:val="20"/>
          <w:szCs w:val="20"/>
          <w:lang w:eastAsia="pl-PL"/>
        </w:rPr>
      </w:pPr>
      <w:r w:rsidRPr="00E8360A">
        <w:rPr>
          <w:rFonts w:asciiTheme="majorHAnsi" w:eastAsia="Times New Roman" w:hAnsiTheme="majorHAnsi" w:cstheme="minorHAnsi"/>
          <w:color w:val="000000"/>
          <w:sz w:val="20"/>
          <w:szCs w:val="20"/>
          <w:lang w:val="cs-CZ" w:eastAsia="pl-PL"/>
        </w:rPr>
        <w:t>mediator, metodyk mediacji, trener biznesu, superwizor, coach.</w:t>
      </w:r>
    </w:p>
    <w:p w:rsidR="000400AA" w:rsidRPr="00E8360A" w:rsidRDefault="000400AA" w:rsidP="000400AA">
      <w:pPr>
        <w:suppressAutoHyphens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val="cs-CZ" w:eastAsia="pl-PL"/>
        </w:rPr>
      </w:pPr>
      <w:r w:rsidRPr="00E8360A">
        <w:rPr>
          <w:rFonts w:asciiTheme="majorHAnsi" w:eastAsia="Times New Roman" w:hAnsiTheme="majorHAnsi" w:cstheme="minorHAnsi"/>
          <w:color w:val="000000"/>
          <w:sz w:val="20"/>
          <w:szCs w:val="20"/>
          <w:lang w:val="cs-CZ" w:eastAsia="pl-PL"/>
        </w:rPr>
        <w:t xml:space="preserve">Od 13 lat jest aktywnym mediatorem, specjalistą w zarządzaniu konfliktem i zmianą,  stałym mediatorem w sprawach cywilnych i gospodarczych. Wykładowca-praktyk studiów wyższych uczelni w obszarze mediacji (m.in.: metodyka i warsztat pracy mediatora, kreatywność w mediacji) kluczowych kompetencji społecznych i osobistych; rozwiązywania konfliktów, negocjacji; Uniwersytet im. Adama Mickiewicza w Poznaniu, Górnośląska Wyższa Szkoła Handlowa w Katowicach, SWPS w Poznaniu. </w:t>
      </w:r>
    </w:p>
    <w:p w:rsidR="000400AA" w:rsidRPr="00E8360A" w:rsidRDefault="000400AA" w:rsidP="000400AA">
      <w:pPr>
        <w:suppressAutoHyphens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val="cs-CZ" w:eastAsia="pl-PL"/>
        </w:rPr>
      </w:pPr>
      <w:r w:rsidRPr="00E8360A">
        <w:rPr>
          <w:rFonts w:asciiTheme="majorHAnsi" w:eastAsia="Times New Roman" w:hAnsiTheme="majorHAnsi" w:cstheme="minorHAnsi"/>
          <w:color w:val="000000"/>
          <w:sz w:val="20"/>
          <w:szCs w:val="20"/>
          <w:lang w:val="cs-CZ" w:eastAsia="pl-PL"/>
        </w:rPr>
        <w:t xml:space="preserve">Prowadzi firmę mediacyjno-szkoleniową COMETRE. Jest współzałożycielką Domu Mediacyjnego przy Instytucie Rozwoju Prawa i Członkiem Zarządu Resolution House Sp. z o.o. Mediacje prowadzi w oparciu o balans w operowaniu miękkimi narzędziami negocjacyjnymi i dyrektywnością. </w:t>
      </w:r>
    </w:p>
    <w:p w:rsidR="000400AA" w:rsidRPr="00E8360A" w:rsidRDefault="000400AA" w:rsidP="000400AA">
      <w:pPr>
        <w:suppressAutoHyphens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val="cs-CZ" w:eastAsia="pl-PL"/>
        </w:rPr>
      </w:pPr>
      <w:r w:rsidRPr="00E8360A">
        <w:rPr>
          <w:rFonts w:asciiTheme="majorHAnsi" w:eastAsia="Times New Roman" w:hAnsiTheme="majorHAnsi" w:cstheme="minorHAnsi"/>
          <w:color w:val="000000"/>
          <w:sz w:val="20"/>
          <w:szCs w:val="20"/>
          <w:lang w:val="cs-CZ" w:eastAsia="pl-PL"/>
        </w:rPr>
        <w:t xml:space="preserve">We współpracy z Markert Mediacje w Warszawie prowadzi szkolenia z zakresu mediacji pracowniczych; opracowała i wdrożyła pionierski projekt zarządzania konfliktem w organizacji poprzez szkolenie wewnętrznych mediatorów w Amica SA, kilku instytucjach finansowych, służb mundurowych oraz pracowników organów administracji publicznej w Polsce. Wielokrotnie zapraszana jako prelegentka na konferencje dot. ADR w Polsce oraz uczestniczka licznych konferencji polskich i zagranicznych. Współinicjatorka i organizatorka Klubu Mediatora – ogólnopolskiej inicjatywy spotkań mediatorów praktyków. W maju 2016 r. brała udział w międzynarodowej platformie mediacyjnej “Pathways to sustainable mediation” zorganizowanej w Wiedniu przez Partners Global, Partners Poland i JAMS Foundation (USA). </w:t>
      </w:r>
    </w:p>
    <w:p w:rsidR="000400AA" w:rsidRPr="00E8360A" w:rsidRDefault="000400AA" w:rsidP="000400AA">
      <w:pPr>
        <w:suppressAutoHyphens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val="cs-CZ" w:eastAsia="pl-PL"/>
        </w:rPr>
      </w:pPr>
      <w:r w:rsidRPr="00E8360A">
        <w:rPr>
          <w:rFonts w:asciiTheme="majorHAnsi" w:eastAsia="Times New Roman" w:hAnsiTheme="majorHAnsi" w:cstheme="minorHAnsi"/>
          <w:color w:val="000000"/>
          <w:sz w:val="20"/>
          <w:szCs w:val="20"/>
          <w:lang w:val="cs-CZ" w:eastAsia="pl-PL"/>
        </w:rPr>
        <w:t xml:space="preserve">Współautorka warsztatów “Dialogue above differences. How to cooperate and communicate between you and me across European border within local, regional, national and European community” w ramach Education &amp; Culture Lifelong Learning Programme, Grundtvig. </w:t>
      </w:r>
    </w:p>
    <w:p w:rsidR="000400AA" w:rsidRPr="00E8360A" w:rsidRDefault="000400AA" w:rsidP="000400AA">
      <w:pPr>
        <w:suppressAutoHyphens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val="cs-CZ" w:eastAsia="pl-PL"/>
        </w:rPr>
      </w:pPr>
      <w:r w:rsidRPr="00E8360A">
        <w:rPr>
          <w:rFonts w:asciiTheme="majorHAnsi" w:eastAsia="Times New Roman" w:hAnsiTheme="majorHAnsi" w:cstheme="minorHAnsi"/>
          <w:color w:val="000000"/>
          <w:sz w:val="20"/>
          <w:szCs w:val="20"/>
          <w:lang w:val="cs-CZ" w:eastAsia="pl-PL"/>
        </w:rPr>
        <w:t xml:space="preserve">Stale współpracuje z sądami i innymi instytucjami w zakresie działań upowszechniających polubowne rozwiązywanie konfliktów w Polsce. </w:t>
      </w:r>
    </w:p>
    <w:p w:rsidR="000400AA" w:rsidRDefault="000400AA" w:rsidP="000400AA">
      <w:pPr>
        <w:suppressAutoHyphens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shd w:val="clear" w:color="auto" w:fill="FFFFFF"/>
          <w:lang w:val="cs-CZ" w:eastAsia="pl-PL"/>
        </w:rPr>
      </w:pPr>
      <w:r w:rsidRPr="00E8360A">
        <w:rPr>
          <w:rFonts w:asciiTheme="majorHAnsi" w:eastAsia="Times New Roman" w:hAnsiTheme="majorHAnsi" w:cstheme="minorHAnsi"/>
          <w:color w:val="000000"/>
          <w:sz w:val="20"/>
          <w:szCs w:val="20"/>
          <w:lang w:val="cs-CZ" w:eastAsia="pl-PL"/>
        </w:rPr>
        <w:t xml:space="preserve">Od 2016 r. działa na rzecz upowszechniania wiedzy na temat kultury Głuchych w Polsce. Jest pomysłodawcą i realizatorem innowacyjnego projektu badawczego pt. </w:t>
      </w:r>
      <w:r w:rsidRPr="00E8360A">
        <w:rPr>
          <w:rFonts w:asciiTheme="majorHAnsi" w:eastAsia="Times New Roman" w:hAnsiTheme="majorHAnsi" w:cstheme="minorHAnsi"/>
          <w:color w:val="000000"/>
          <w:sz w:val="20"/>
          <w:szCs w:val="20"/>
          <w:shd w:val="clear" w:color="auto" w:fill="FFFFFF"/>
          <w:lang w:val="cs-CZ" w:eastAsia="pl-PL"/>
        </w:rPr>
        <w:t xml:space="preserve">“Sprawiedliwość Słyszy Głuchych. Zwiększanie dostępu osób niesłyszących do wymiaru sprawiedliwości” w ramach Projektu „Inkubator Innowacji Społecznych Wielkich Jutra“ na zlecenie Ministerstwa Rozwoju, </w:t>
      </w:r>
      <w:r w:rsidRPr="00E8360A">
        <w:rPr>
          <w:rFonts w:asciiTheme="majorHAnsi" w:eastAsia="Times New Roman" w:hAnsiTheme="majorHAnsi" w:cstheme="minorHAnsi"/>
          <w:color w:val="000000"/>
          <w:sz w:val="20"/>
          <w:szCs w:val="20"/>
          <w:lang w:val="cs-CZ" w:eastAsia="pl-PL"/>
        </w:rPr>
        <w:t xml:space="preserve">IV Oś Priorytetowa: Innowacje społeczne i współpraca ponadnarodowa, Działanie 4.1 Innowacje społeczne </w:t>
      </w:r>
      <w:r w:rsidRPr="00E8360A">
        <w:rPr>
          <w:rFonts w:asciiTheme="majorHAnsi" w:eastAsia="Times New Roman" w:hAnsiTheme="majorHAnsi" w:cstheme="minorHAnsi"/>
          <w:color w:val="000000"/>
          <w:sz w:val="20"/>
          <w:szCs w:val="20"/>
          <w:shd w:val="clear" w:color="auto" w:fill="FFFFFF"/>
          <w:lang w:val="cs-CZ" w:eastAsia="pl-PL"/>
        </w:rPr>
        <w:t>współfinansowanego ze środków Unii Europejskiej w ramach EFS.</w:t>
      </w:r>
    </w:p>
    <w:p w:rsidR="00E8360A" w:rsidRPr="00E8360A" w:rsidRDefault="00E8360A" w:rsidP="000400AA">
      <w:pPr>
        <w:suppressAutoHyphens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shd w:val="clear" w:color="auto" w:fill="FFFFFF"/>
          <w:lang w:val="cs-CZ" w:eastAsia="pl-PL"/>
        </w:rPr>
      </w:pPr>
    </w:p>
    <w:p w:rsidR="00E8360A" w:rsidRDefault="00E8360A" w:rsidP="00E8360A">
      <w:pPr>
        <w:suppressAutoHyphens w:val="0"/>
        <w:spacing w:after="0"/>
        <w:jc w:val="both"/>
        <w:rPr>
          <w:rFonts w:asciiTheme="majorHAnsi" w:eastAsia="Times New Roman" w:hAnsiTheme="majorHAnsi" w:cstheme="minorHAnsi"/>
          <w:b/>
          <w:sz w:val="20"/>
          <w:szCs w:val="20"/>
          <w:lang w:eastAsia="pl-PL"/>
        </w:rPr>
      </w:pPr>
      <w:r w:rsidRPr="00E8360A">
        <w:rPr>
          <w:rFonts w:asciiTheme="majorHAnsi" w:eastAsia="Times New Roman" w:hAnsiTheme="majorHAnsi" w:cstheme="minorHAnsi"/>
          <w:b/>
          <w:sz w:val="20"/>
          <w:szCs w:val="20"/>
          <w:lang w:eastAsia="pl-PL"/>
        </w:rPr>
        <w:t xml:space="preserve">PIOTR BINAS </w:t>
      </w:r>
    </w:p>
    <w:p w:rsidR="000400AA" w:rsidRPr="00F65052" w:rsidRDefault="00E8360A" w:rsidP="00F65052">
      <w:pPr>
        <w:suppressAutoHyphens w:val="0"/>
        <w:spacing w:after="0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E8360A">
        <w:rPr>
          <w:rFonts w:asciiTheme="majorHAnsi" w:eastAsia="Times New Roman" w:hAnsiTheme="majorHAnsi" w:cstheme="minorHAnsi"/>
          <w:color w:val="222222"/>
          <w:sz w:val="20"/>
          <w:szCs w:val="20"/>
          <w:shd w:val="clear" w:color="auto" w:fill="FFFFFF"/>
          <w:lang w:eastAsia="pl-PL"/>
        </w:rPr>
        <w:t xml:space="preserve">Jest absolwentem Wydziału Prawa i Administracji Uniwersytetu im. Adama Mickiewicza w Poznaniu oraz Uniwersytetu Europejskiego </w:t>
      </w:r>
      <w:proofErr w:type="spellStart"/>
      <w:r w:rsidRPr="00E8360A">
        <w:rPr>
          <w:rFonts w:asciiTheme="majorHAnsi" w:eastAsia="Times New Roman" w:hAnsiTheme="majorHAnsi" w:cstheme="minorHAnsi"/>
          <w:color w:val="222222"/>
          <w:sz w:val="20"/>
          <w:szCs w:val="20"/>
          <w:shd w:val="clear" w:color="auto" w:fill="FFFFFF"/>
          <w:lang w:eastAsia="pl-PL"/>
        </w:rPr>
        <w:t>Viadrina</w:t>
      </w:r>
      <w:proofErr w:type="spellEnd"/>
      <w:r w:rsidRPr="00E8360A">
        <w:rPr>
          <w:rFonts w:asciiTheme="majorHAnsi" w:eastAsia="Times New Roman" w:hAnsiTheme="majorHAnsi" w:cstheme="minorHAnsi"/>
          <w:color w:val="222222"/>
          <w:sz w:val="20"/>
          <w:szCs w:val="20"/>
          <w:shd w:val="clear" w:color="auto" w:fill="FFFFFF"/>
          <w:lang w:eastAsia="pl-PL"/>
        </w:rPr>
        <w:t xml:space="preserve"> we Frankfurcie nad Odrą. Studiował również na Uniwersytecie im. </w:t>
      </w:r>
      <w:proofErr w:type="spellStart"/>
      <w:r w:rsidRPr="00E8360A">
        <w:rPr>
          <w:rFonts w:asciiTheme="majorHAnsi" w:eastAsia="Times New Roman" w:hAnsiTheme="majorHAnsi" w:cstheme="minorHAnsi"/>
          <w:color w:val="000000"/>
          <w:kern w:val="36"/>
          <w:sz w:val="20"/>
          <w:szCs w:val="20"/>
          <w:lang w:eastAsia="pl-PL"/>
        </w:rPr>
        <w:t>Loránda</w:t>
      </w:r>
      <w:proofErr w:type="spellEnd"/>
      <w:r w:rsidRPr="00E8360A">
        <w:rPr>
          <w:rFonts w:asciiTheme="majorHAnsi" w:eastAsia="Times New Roman" w:hAnsiTheme="majorHAnsi" w:cstheme="minorHAnsi"/>
          <w:color w:val="000000"/>
          <w:kern w:val="36"/>
          <w:sz w:val="20"/>
          <w:szCs w:val="20"/>
          <w:lang w:eastAsia="pl-PL"/>
        </w:rPr>
        <w:t xml:space="preserve"> </w:t>
      </w:r>
      <w:proofErr w:type="spellStart"/>
      <w:r w:rsidRPr="00E8360A">
        <w:rPr>
          <w:rFonts w:asciiTheme="majorHAnsi" w:eastAsia="Times New Roman" w:hAnsiTheme="majorHAnsi" w:cstheme="minorHAnsi"/>
          <w:color w:val="000000"/>
          <w:kern w:val="36"/>
          <w:sz w:val="20"/>
          <w:szCs w:val="20"/>
          <w:lang w:eastAsia="pl-PL"/>
        </w:rPr>
        <w:t>Eötvösa</w:t>
      </w:r>
      <w:proofErr w:type="spellEnd"/>
      <w:r w:rsidRPr="00E8360A">
        <w:rPr>
          <w:rFonts w:asciiTheme="majorHAnsi" w:eastAsia="Times New Roman" w:hAnsiTheme="majorHAnsi" w:cstheme="minorHAnsi"/>
          <w:color w:val="000000"/>
          <w:kern w:val="36"/>
          <w:sz w:val="20"/>
          <w:szCs w:val="20"/>
          <w:lang w:eastAsia="pl-PL"/>
        </w:rPr>
        <w:t xml:space="preserve"> w </w:t>
      </w:r>
      <w:proofErr w:type="spellStart"/>
      <w:r w:rsidRPr="00E8360A">
        <w:rPr>
          <w:rFonts w:asciiTheme="majorHAnsi" w:eastAsia="Times New Roman" w:hAnsiTheme="majorHAnsi" w:cstheme="minorHAnsi"/>
          <w:color w:val="000000"/>
          <w:kern w:val="36"/>
          <w:sz w:val="20"/>
          <w:szCs w:val="20"/>
          <w:lang w:eastAsia="pl-PL"/>
        </w:rPr>
        <w:t>Budapeszcie.</w:t>
      </w:r>
      <w:r w:rsidRPr="00E8360A">
        <w:rPr>
          <w:rFonts w:asciiTheme="majorHAnsi" w:eastAsia="Times New Roman" w:hAnsiTheme="majorHAnsi" w:cstheme="minorHAnsi"/>
          <w:color w:val="222222"/>
          <w:sz w:val="20"/>
          <w:szCs w:val="20"/>
          <w:shd w:val="clear" w:color="auto" w:fill="FFFFFF"/>
          <w:lang w:eastAsia="pl-PL"/>
        </w:rPr>
        <w:t>W</w:t>
      </w:r>
      <w:proofErr w:type="spellEnd"/>
      <w:r w:rsidRPr="00E8360A">
        <w:rPr>
          <w:rFonts w:asciiTheme="majorHAnsi" w:eastAsia="Times New Roman" w:hAnsiTheme="majorHAnsi" w:cstheme="minorHAnsi"/>
          <w:color w:val="222222"/>
          <w:sz w:val="20"/>
          <w:szCs w:val="20"/>
          <w:shd w:val="clear" w:color="auto" w:fill="FFFFFF"/>
          <w:lang w:eastAsia="pl-PL"/>
        </w:rPr>
        <w:t xml:space="preserve"> 2011 roku obronił na Uniwersytecie im. Adama Mickiewicza w Poznaniu rozprawę doktorską pod tytułem „Pojednanie sprawcy przestępstwa z pokrzywdzonym w polskim prawie karnym” i uzyskał stopień doktora nauk prawnych. Jest autorem publikacji z zakresu prawa karnego i prawa postępowania karnego, a także wykładowcą Wyższej Szkoły Umiejętności Społecznych w Poznaniu z zakresu prawa postępowania karnego. Uczestnik wielu szkoleń i konferencji naukowych. Od 2008 r. jest adwokatem w Wielkopolskiej Izbie Adwokackiej. Zawód wykonywał w kancelariach „Reichelt, Gutowski i Partnerzy” oraz – do chwili obecnej – w firmie „Gutowski i Wspólnicy Adwokacka Spółka Komandytowa”. Pełni funkcję sędziego i wiceprezesa Sądu Dyscyplinarnego Izby Adwokackiej w Poznaniu. Od wielu lat jest wykładowcą szkoleń dla aplikantów adwokackich oraz członkiem Komisji Szkolenia przy</w:t>
      </w:r>
      <w:r w:rsidRPr="00E8360A">
        <w:rPr>
          <w:rFonts w:asciiTheme="majorHAnsi" w:eastAsia="Times New Roman" w:hAnsiTheme="majorHAnsi" w:cstheme="minorHAnsi"/>
          <w:color w:val="222222"/>
          <w:sz w:val="18"/>
          <w:szCs w:val="18"/>
          <w:shd w:val="clear" w:color="auto" w:fill="FFFFFF"/>
          <w:lang w:eastAsia="pl-PL"/>
        </w:rPr>
        <w:t xml:space="preserve"> Okręgowej Radzie Adwokackiej w Poznaniu. Od 2014 r. działa jako członek Komisji MS do przeprowadzenia egzaminu adwokackiego.</w:t>
      </w:r>
      <w:r w:rsidRPr="00E8360A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Autor wielu publikacji, w obszarze prawa karnego gospodarczego oraz szkoleń o tematyce „Przedsiębiorca a postępowanie karne”</w:t>
      </w:r>
    </w:p>
    <w:sectPr w:rsidR="000400AA" w:rsidRPr="00F65052" w:rsidSect="00C155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49" w:rsidRDefault="008B3E49" w:rsidP="00256CF8">
      <w:pPr>
        <w:spacing w:after="0" w:line="240" w:lineRule="auto"/>
      </w:pPr>
      <w:r>
        <w:separator/>
      </w:r>
    </w:p>
  </w:endnote>
  <w:endnote w:type="continuationSeparator" w:id="0">
    <w:p w:rsidR="008B3E49" w:rsidRDefault="008B3E49" w:rsidP="002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C" w:rsidRDefault="00D62FE4" w:rsidP="00B422BA">
    <w:pPr>
      <w:pStyle w:val="Stopka"/>
      <w:spacing w:after="0"/>
      <w:jc w:val="center"/>
      <w:rPr>
        <w:lang w:val="pl-PL"/>
      </w:rPr>
    </w:pPr>
    <w:r>
      <w:rPr>
        <w:rFonts w:cs="Calibri"/>
        <w:noProof/>
        <w:lang w:val="pl-PL" w:eastAsia="pl-PL"/>
      </w:rPr>
      <w:drawing>
        <wp:inline distT="0" distB="0" distL="0" distR="0">
          <wp:extent cx="5286375" cy="6728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67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E0C" w:rsidRPr="00C45725" w:rsidRDefault="00916E0C" w:rsidP="00B422BA">
    <w:pPr>
      <w:pStyle w:val="Stopka"/>
      <w:spacing w:after="0" w:line="240" w:lineRule="auto"/>
      <w:jc w:val="center"/>
      <w:rPr>
        <w:sz w:val="20"/>
        <w:szCs w:val="20"/>
        <w:lang w:val="en-US"/>
      </w:rPr>
    </w:pPr>
    <w:r w:rsidRPr="00B422BA">
      <w:rPr>
        <w:b/>
        <w:sz w:val="20"/>
        <w:szCs w:val="20"/>
        <w:lang w:val="pl-PL"/>
      </w:rPr>
      <w:t>Wielkopolskie Centrum Arbitrażu i Mediacji</w:t>
    </w:r>
    <w:r w:rsidRPr="00916E0C">
      <w:rPr>
        <w:sz w:val="20"/>
        <w:szCs w:val="20"/>
        <w:lang w:val="pl-PL"/>
      </w:rPr>
      <w:t xml:space="preserve">, Św. </w:t>
    </w:r>
    <w:r w:rsidRPr="00C45725">
      <w:rPr>
        <w:sz w:val="20"/>
        <w:szCs w:val="20"/>
        <w:lang w:val="en-US"/>
      </w:rPr>
      <w:t>Marcin 24/402, 61-805 Poznań</w:t>
    </w:r>
  </w:p>
  <w:p w:rsidR="00916E0C" w:rsidRPr="00C45725" w:rsidRDefault="00BB46C1" w:rsidP="00B422BA">
    <w:pPr>
      <w:pStyle w:val="Stopka"/>
      <w:spacing w:after="0" w:line="240" w:lineRule="auto"/>
      <w:jc w:val="center"/>
      <w:rPr>
        <w:sz w:val="20"/>
        <w:szCs w:val="20"/>
        <w:lang w:val="en-US"/>
      </w:rPr>
    </w:pPr>
    <w:hyperlink r:id="rId2" w:history="1">
      <w:r w:rsidR="00B422BA" w:rsidRPr="00C45725">
        <w:rPr>
          <w:rStyle w:val="Hipercze"/>
          <w:color w:val="auto"/>
          <w:sz w:val="20"/>
          <w:szCs w:val="20"/>
          <w:u w:val="none"/>
          <w:lang w:val="en-US"/>
        </w:rPr>
        <w:t>www.caim.com.pl</w:t>
      </w:r>
    </w:hyperlink>
    <w:r w:rsidR="00B422BA" w:rsidRPr="00C45725">
      <w:rPr>
        <w:sz w:val="20"/>
        <w:szCs w:val="20"/>
        <w:lang w:val="en-US"/>
      </w:rPr>
      <w:t xml:space="preserve">          </w:t>
    </w:r>
    <w:hyperlink r:id="rId3" w:history="1">
      <w:r w:rsidR="00B422BA" w:rsidRPr="00C45725">
        <w:rPr>
          <w:rStyle w:val="Hipercze"/>
          <w:color w:val="auto"/>
          <w:sz w:val="20"/>
          <w:szCs w:val="20"/>
          <w:u w:val="none"/>
          <w:lang w:val="en-US"/>
        </w:rPr>
        <w:t>sekretariat@caim.com.pl</w:t>
      </w:r>
    </w:hyperlink>
    <w:r w:rsidR="00B422BA" w:rsidRPr="00C45725">
      <w:rPr>
        <w:sz w:val="20"/>
        <w:szCs w:val="20"/>
        <w:lang w:val="en-US"/>
      </w:rPr>
      <w:t xml:space="preserve">            </w:t>
    </w:r>
    <w:r w:rsidR="00B422BA" w:rsidRPr="00C45725">
      <w:rPr>
        <w:sz w:val="20"/>
        <w:szCs w:val="20"/>
        <w:lang w:val="en-US"/>
      </w:rPr>
      <w:tab/>
    </w:r>
    <w:r w:rsidR="00916E0C" w:rsidRPr="00C45725">
      <w:rPr>
        <w:sz w:val="20"/>
        <w:szCs w:val="20"/>
        <w:lang w:val="en-US"/>
      </w:rPr>
      <w:t>tel. 61 869 01 13</w:t>
    </w:r>
  </w:p>
  <w:p w:rsidR="00B422BA" w:rsidRPr="00B422BA" w:rsidRDefault="00B422BA" w:rsidP="00B422BA">
    <w:pPr>
      <w:pStyle w:val="Stopka"/>
      <w:spacing w:line="240" w:lineRule="auto"/>
      <w:jc w:val="center"/>
      <w:rPr>
        <w:b/>
        <w:sz w:val="20"/>
        <w:szCs w:val="20"/>
        <w:lang w:val="pl-PL"/>
      </w:rPr>
    </w:pPr>
    <w:r w:rsidRPr="00B422BA">
      <w:rPr>
        <w:b/>
        <w:sz w:val="20"/>
        <w:szCs w:val="20"/>
        <w:lang w:val="pl-PL"/>
      </w:rPr>
      <w:t>POWR.02.17.00-00-0083/17-00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49" w:rsidRDefault="008B3E49" w:rsidP="00256CF8">
      <w:pPr>
        <w:spacing w:after="0" w:line="240" w:lineRule="auto"/>
      </w:pPr>
      <w:r>
        <w:separator/>
      </w:r>
    </w:p>
  </w:footnote>
  <w:footnote w:type="continuationSeparator" w:id="0">
    <w:p w:rsidR="008B3E49" w:rsidRDefault="008B3E49" w:rsidP="0025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29" w:rsidRDefault="00D62FE4" w:rsidP="0037742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2400300" cy="841664"/>
          <wp:effectExtent l="0" t="0" r="0" b="0"/>
          <wp:docPr id="2" name="Obraz 2" descr="C:\Users\admin\Documents\SAD PROJEKT 12.2013\logo\Wielkopolskie\Wielkopolskie\Poziome\logo_cam_wielkopolskie_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cuments\SAD PROJEKT 12.2013\logo\Wielkopolskie\Wielkopolskie\Poziome\logo_cam_wielkopolskie_pozio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416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8217F5"/>
    <w:multiLevelType w:val="multilevel"/>
    <w:tmpl w:val="928439FA"/>
    <w:lvl w:ilvl="0">
      <w:start w:val="9"/>
      <w:numFmt w:val="decimal"/>
      <w:lvlText w:val="%1"/>
      <w:lvlJc w:val="left"/>
      <w:pPr>
        <w:ind w:left="960" w:hanging="9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1130" w:hanging="960"/>
      </w:pPr>
      <w:rPr>
        <w:rFonts w:ascii="Times New Roman" w:hAnsi="Times New Roman" w:cs="Times New Roman" w:hint="default"/>
        <w:sz w:val="24"/>
      </w:rPr>
    </w:lvl>
    <w:lvl w:ilvl="2">
      <w:start w:val="2018"/>
      <w:numFmt w:val="decimal"/>
      <w:lvlText w:val="%1.%2.%3"/>
      <w:lvlJc w:val="left"/>
      <w:pPr>
        <w:ind w:left="1300" w:hanging="9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470" w:hanging="9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ascii="Times New Roman" w:hAnsi="Times New Roman" w:cs="Times New Roman" w:hint="default"/>
        <w:sz w:val="24"/>
      </w:rPr>
    </w:lvl>
  </w:abstractNum>
  <w:abstractNum w:abstractNumId="4">
    <w:nsid w:val="250E5503"/>
    <w:multiLevelType w:val="hybridMultilevel"/>
    <w:tmpl w:val="EBA84AF0"/>
    <w:lvl w:ilvl="0" w:tplc="1C3CA37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CC34BF1"/>
    <w:multiLevelType w:val="hybridMultilevel"/>
    <w:tmpl w:val="0AACB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FB03BE"/>
    <w:multiLevelType w:val="hybridMultilevel"/>
    <w:tmpl w:val="3E3C0A80"/>
    <w:lvl w:ilvl="0" w:tplc="2990C0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3FC93223"/>
    <w:multiLevelType w:val="hybridMultilevel"/>
    <w:tmpl w:val="50C28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B210B"/>
    <w:multiLevelType w:val="hybridMultilevel"/>
    <w:tmpl w:val="A35C80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DB24D4"/>
    <w:multiLevelType w:val="hybridMultilevel"/>
    <w:tmpl w:val="5852D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F7468"/>
    <w:multiLevelType w:val="hybridMultilevel"/>
    <w:tmpl w:val="BFE09158"/>
    <w:lvl w:ilvl="0" w:tplc="FFDA036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F2043"/>
    <w:multiLevelType w:val="hybridMultilevel"/>
    <w:tmpl w:val="92FE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656D6"/>
    <w:multiLevelType w:val="hybridMultilevel"/>
    <w:tmpl w:val="AF5A9530"/>
    <w:lvl w:ilvl="0" w:tplc="7C0E821A">
      <w:start w:val="10"/>
      <w:numFmt w:val="decimal"/>
      <w:lvlText w:val="%1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8080DBD"/>
    <w:multiLevelType w:val="hybridMultilevel"/>
    <w:tmpl w:val="62CA5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60570"/>
    <w:rsid w:val="000058A7"/>
    <w:rsid w:val="00006EAC"/>
    <w:rsid w:val="0001177B"/>
    <w:rsid w:val="000400AA"/>
    <w:rsid w:val="00042052"/>
    <w:rsid w:val="00045565"/>
    <w:rsid w:val="000F05EC"/>
    <w:rsid w:val="001008F5"/>
    <w:rsid w:val="00147790"/>
    <w:rsid w:val="001A3B9D"/>
    <w:rsid w:val="00222D01"/>
    <w:rsid w:val="00254C3B"/>
    <w:rsid w:val="00256CF8"/>
    <w:rsid w:val="00283194"/>
    <w:rsid w:val="00293ABD"/>
    <w:rsid w:val="0034157E"/>
    <w:rsid w:val="00377429"/>
    <w:rsid w:val="003B0D68"/>
    <w:rsid w:val="003B66D6"/>
    <w:rsid w:val="003C109A"/>
    <w:rsid w:val="003E2BE8"/>
    <w:rsid w:val="00443083"/>
    <w:rsid w:val="00450EFF"/>
    <w:rsid w:val="0046638A"/>
    <w:rsid w:val="004831A7"/>
    <w:rsid w:val="004A6584"/>
    <w:rsid w:val="00510259"/>
    <w:rsid w:val="00545994"/>
    <w:rsid w:val="0056717D"/>
    <w:rsid w:val="006229E5"/>
    <w:rsid w:val="006603E7"/>
    <w:rsid w:val="006A2C0F"/>
    <w:rsid w:val="006F40C4"/>
    <w:rsid w:val="00715731"/>
    <w:rsid w:val="007C3F25"/>
    <w:rsid w:val="008B0438"/>
    <w:rsid w:val="008B3E49"/>
    <w:rsid w:val="00906FEC"/>
    <w:rsid w:val="009124CC"/>
    <w:rsid w:val="00916E0C"/>
    <w:rsid w:val="009558DD"/>
    <w:rsid w:val="00A0690A"/>
    <w:rsid w:val="00A6573E"/>
    <w:rsid w:val="00A85BE7"/>
    <w:rsid w:val="00AF749A"/>
    <w:rsid w:val="00B14478"/>
    <w:rsid w:val="00B237A1"/>
    <w:rsid w:val="00B319AA"/>
    <w:rsid w:val="00B422BA"/>
    <w:rsid w:val="00B43DD6"/>
    <w:rsid w:val="00BB23BE"/>
    <w:rsid w:val="00BB46C1"/>
    <w:rsid w:val="00C15537"/>
    <w:rsid w:val="00C3171B"/>
    <w:rsid w:val="00C45725"/>
    <w:rsid w:val="00C60570"/>
    <w:rsid w:val="00D62FE4"/>
    <w:rsid w:val="00D821FA"/>
    <w:rsid w:val="00D84BC8"/>
    <w:rsid w:val="00E303C7"/>
    <w:rsid w:val="00E76425"/>
    <w:rsid w:val="00E8360A"/>
    <w:rsid w:val="00EE29F5"/>
    <w:rsid w:val="00F53F55"/>
    <w:rsid w:val="00F65052"/>
    <w:rsid w:val="00F6528F"/>
    <w:rsid w:val="00F66B7D"/>
    <w:rsid w:val="00F71F22"/>
    <w:rsid w:val="00F862CD"/>
    <w:rsid w:val="00FB6F4A"/>
    <w:rsid w:val="00FD2FC8"/>
    <w:rsid w:val="00FD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6C1"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B46C1"/>
    <w:rPr>
      <w:color w:val="00000A"/>
    </w:rPr>
  </w:style>
  <w:style w:type="character" w:customStyle="1" w:styleId="WW8Num1z1">
    <w:name w:val="WW8Num1z1"/>
    <w:rsid w:val="00BB46C1"/>
  </w:style>
  <w:style w:type="character" w:customStyle="1" w:styleId="WW8Num1z2">
    <w:name w:val="WW8Num1z2"/>
    <w:rsid w:val="00BB46C1"/>
  </w:style>
  <w:style w:type="character" w:customStyle="1" w:styleId="WW8Num1z3">
    <w:name w:val="WW8Num1z3"/>
    <w:rsid w:val="00BB46C1"/>
  </w:style>
  <w:style w:type="character" w:customStyle="1" w:styleId="WW8Num1z4">
    <w:name w:val="WW8Num1z4"/>
    <w:rsid w:val="00BB46C1"/>
  </w:style>
  <w:style w:type="character" w:customStyle="1" w:styleId="WW8Num1z5">
    <w:name w:val="WW8Num1z5"/>
    <w:rsid w:val="00BB46C1"/>
  </w:style>
  <w:style w:type="character" w:customStyle="1" w:styleId="WW8Num1z6">
    <w:name w:val="WW8Num1z6"/>
    <w:rsid w:val="00BB46C1"/>
  </w:style>
  <w:style w:type="character" w:customStyle="1" w:styleId="WW8Num1z7">
    <w:name w:val="WW8Num1z7"/>
    <w:rsid w:val="00BB46C1"/>
  </w:style>
  <w:style w:type="character" w:customStyle="1" w:styleId="WW8Num1z8">
    <w:name w:val="WW8Num1z8"/>
    <w:rsid w:val="00BB46C1"/>
  </w:style>
  <w:style w:type="character" w:customStyle="1" w:styleId="WW8Num2z0">
    <w:name w:val="WW8Num2z0"/>
    <w:rsid w:val="00BB46C1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rsid w:val="00BB46C1"/>
  </w:style>
  <w:style w:type="character" w:customStyle="1" w:styleId="WW8Num2z2">
    <w:name w:val="WW8Num2z2"/>
    <w:rsid w:val="00BB46C1"/>
  </w:style>
  <w:style w:type="character" w:customStyle="1" w:styleId="WW8Num2z3">
    <w:name w:val="WW8Num2z3"/>
    <w:rsid w:val="00BB46C1"/>
  </w:style>
  <w:style w:type="character" w:customStyle="1" w:styleId="WW8Num2z4">
    <w:name w:val="WW8Num2z4"/>
    <w:rsid w:val="00BB46C1"/>
  </w:style>
  <w:style w:type="character" w:customStyle="1" w:styleId="WW8Num2z5">
    <w:name w:val="WW8Num2z5"/>
    <w:rsid w:val="00BB46C1"/>
  </w:style>
  <w:style w:type="character" w:customStyle="1" w:styleId="WW8Num2z6">
    <w:name w:val="WW8Num2z6"/>
    <w:rsid w:val="00BB46C1"/>
  </w:style>
  <w:style w:type="character" w:customStyle="1" w:styleId="WW8Num2z7">
    <w:name w:val="WW8Num2z7"/>
    <w:rsid w:val="00BB46C1"/>
  </w:style>
  <w:style w:type="character" w:customStyle="1" w:styleId="WW8Num2z8">
    <w:name w:val="WW8Num2z8"/>
    <w:rsid w:val="00BB46C1"/>
  </w:style>
  <w:style w:type="character" w:customStyle="1" w:styleId="WW8Num3z0">
    <w:name w:val="WW8Num3z0"/>
    <w:rsid w:val="00BB46C1"/>
  </w:style>
  <w:style w:type="character" w:customStyle="1" w:styleId="WW8Num3z1">
    <w:name w:val="WW8Num3z1"/>
    <w:rsid w:val="00BB46C1"/>
  </w:style>
  <w:style w:type="character" w:customStyle="1" w:styleId="WW8Num3z2">
    <w:name w:val="WW8Num3z2"/>
    <w:rsid w:val="00BB46C1"/>
  </w:style>
  <w:style w:type="character" w:customStyle="1" w:styleId="WW8Num3z3">
    <w:name w:val="WW8Num3z3"/>
    <w:rsid w:val="00BB46C1"/>
  </w:style>
  <w:style w:type="character" w:customStyle="1" w:styleId="WW8Num3z4">
    <w:name w:val="WW8Num3z4"/>
    <w:rsid w:val="00BB46C1"/>
  </w:style>
  <w:style w:type="character" w:customStyle="1" w:styleId="WW8Num3z5">
    <w:name w:val="WW8Num3z5"/>
    <w:rsid w:val="00BB46C1"/>
  </w:style>
  <w:style w:type="character" w:customStyle="1" w:styleId="WW8Num3z6">
    <w:name w:val="WW8Num3z6"/>
    <w:rsid w:val="00BB46C1"/>
  </w:style>
  <w:style w:type="character" w:customStyle="1" w:styleId="WW8Num3z7">
    <w:name w:val="WW8Num3z7"/>
    <w:rsid w:val="00BB46C1"/>
  </w:style>
  <w:style w:type="character" w:customStyle="1" w:styleId="WW8Num3z8">
    <w:name w:val="WW8Num3z8"/>
    <w:rsid w:val="00BB46C1"/>
  </w:style>
  <w:style w:type="character" w:customStyle="1" w:styleId="WW8Num4z0">
    <w:name w:val="WW8Num4z0"/>
    <w:rsid w:val="00BB46C1"/>
  </w:style>
  <w:style w:type="character" w:customStyle="1" w:styleId="WW8Num4z1">
    <w:name w:val="WW8Num4z1"/>
    <w:rsid w:val="00BB46C1"/>
  </w:style>
  <w:style w:type="character" w:customStyle="1" w:styleId="WW8Num4z2">
    <w:name w:val="WW8Num4z2"/>
    <w:rsid w:val="00BB46C1"/>
  </w:style>
  <w:style w:type="character" w:customStyle="1" w:styleId="WW8Num4z3">
    <w:name w:val="WW8Num4z3"/>
    <w:rsid w:val="00BB46C1"/>
  </w:style>
  <w:style w:type="character" w:customStyle="1" w:styleId="WW8Num4z4">
    <w:name w:val="WW8Num4z4"/>
    <w:rsid w:val="00BB46C1"/>
  </w:style>
  <w:style w:type="character" w:customStyle="1" w:styleId="WW8Num4z5">
    <w:name w:val="WW8Num4z5"/>
    <w:rsid w:val="00BB46C1"/>
  </w:style>
  <w:style w:type="character" w:customStyle="1" w:styleId="WW8Num4z6">
    <w:name w:val="WW8Num4z6"/>
    <w:rsid w:val="00BB46C1"/>
  </w:style>
  <w:style w:type="character" w:customStyle="1" w:styleId="WW8Num4z7">
    <w:name w:val="WW8Num4z7"/>
    <w:rsid w:val="00BB46C1"/>
  </w:style>
  <w:style w:type="character" w:customStyle="1" w:styleId="WW8Num4z8">
    <w:name w:val="WW8Num4z8"/>
    <w:rsid w:val="00BB46C1"/>
  </w:style>
  <w:style w:type="character" w:customStyle="1" w:styleId="WW8Num5z0">
    <w:name w:val="WW8Num5z0"/>
    <w:rsid w:val="00BB46C1"/>
  </w:style>
  <w:style w:type="character" w:customStyle="1" w:styleId="WW8Num5z1">
    <w:name w:val="WW8Num5z1"/>
    <w:rsid w:val="00BB46C1"/>
  </w:style>
  <w:style w:type="character" w:customStyle="1" w:styleId="WW8Num5z2">
    <w:name w:val="WW8Num5z2"/>
    <w:rsid w:val="00BB46C1"/>
  </w:style>
  <w:style w:type="character" w:customStyle="1" w:styleId="WW8Num5z3">
    <w:name w:val="WW8Num5z3"/>
    <w:rsid w:val="00BB46C1"/>
  </w:style>
  <w:style w:type="character" w:customStyle="1" w:styleId="WW8Num5z4">
    <w:name w:val="WW8Num5z4"/>
    <w:rsid w:val="00BB46C1"/>
  </w:style>
  <w:style w:type="character" w:customStyle="1" w:styleId="WW8Num5z5">
    <w:name w:val="WW8Num5z5"/>
    <w:rsid w:val="00BB46C1"/>
  </w:style>
  <w:style w:type="character" w:customStyle="1" w:styleId="WW8Num5z6">
    <w:name w:val="WW8Num5z6"/>
    <w:rsid w:val="00BB46C1"/>
  </w:style>
  <w:style w:type="character" w:customStyle="1" w:styleId="WW8Num5z7">
    <w:name w:val="WW8Num5z7"/>
    <w:rsid w:val="00BB46C1"/>
  </w:style>
  <w:style w:type="character" w:customStyle="1" w:styleId="WW8Num5z8">
    <w:name w:val="WW8Num5z8"/>
    <w:rsid w:val="00BB46C1"/>
  </w:style>
  <w:style w:type="character" w:customStyle="1" w:styleId="Domylnaczcionkaakapitu1">
    <w:name w:val="Domyślna czcionka akapitu1"/>
    <w:rsid w:val="00BB46C1"/>
  </w:style>
  <w:style w:type="character" w:customStyle="1" w:styleId="TekstdymkaZnak">
    <w:name w:val="Tekst dymka Znak"/>
    <w:rsid w:val="00BB46C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BB46C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sid w:val="00BB46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BB46C1"/>
    <w:rPr>
      <w:color w:val="00000A"/>
    </w:rPr>
  </w:style>
  <w:style w:type="character" w:customStyle="1" w:styleId="ListLabel2">
    <w:name w:val="ListLabel 2"/>
    <w:rsid w:val="00BB46C1"/>
    <w:rPr>
      <w:rFonts w:cs="Times New Roman"/>
      <w:b w:val="0"/>
      <w:sz w:val="22"/>
      <w:szCs w:val="22"/>
    </w:rPr>
  </w:style>
  <w:style w:type="character" w:customStyle="1" w:styleId="ListLabel3">
    <w:name w:val="ListLabel 3"/>
    <w:rsid w:val="00BB46C1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rsid w:val="00BB46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B46C1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sid w:val="00BB46C1"/>
    <w:rPr>
      <w:rFonts w:cs="Mangal"/>
    </w:rPr>
  </w:style>
  <w:style w:type="paragraph" w:styleId="Legenda">
    <w:name w:val="caption"/>
    <w:basedOn w:val="Normalny"/>
    <w:qFormat/>
    <w:rsid w:val="00BB46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B46C1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BB46C1"/>
    <w:pPr>
      <w:ind w:left="720"/>
    </w:pPr>
  </w:style>
  <w:style w:type="paragraph" w:customStyle="1" w:styleId="Tekstdymka1">
    <w:name w:val="Tekst dymka1"/>
    <w:basedOn w:val="Normalny"/>
    <w:rsid w:val="00BB46C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BB46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B422B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400AA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caim.com.pl" TargetMode="External"/><Relationship Id="rId2" Type="http://schemas.openxmlformats.org/officeDocument/2006/relationships/hyperlink" Target="http://www.caim.com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306D-64AB-49AB-96E2-7BB70120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Rogalewicz Małgorzata</dc:creator>
  <cp:lastModifiedBy>HALINA</cp:lastModifiedBy>
  <cp:revision>6</cp:revision>
  <cp:lastPrinted>2019-04-09T19:41:00Z</cp:lastPrinted>
  <dcterms:created xsi:type="dcterms:W3CDTF">2019-03-14T16:31:00Z</dcterms:created>
  <dcterms:modified xsi:type="dcterms:W3CDTF">2019-04-09T19:41:00Z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